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3B32" w14:textId="66220BA1" w:rsidR="006A6A81" w:rsidRDefault="006A6A81">
      <w:r w:rsidRPr="006A6A81">
        <w:rPr>
          <w:noProof/>
        </w:rPr>
        <w:drawing>
          <wp:anchor distT="0" distB="0" distL="114300" distR="114300" simplePos="0" relativeHeight="251659264" behindDoc="1" locked="0" layoutInCell="1" allowOverlap="1" wp14:anchorId="0E914B87" wp14:editId="011DA9C3">
            <wp:simplePos x="0" y="0"/>
            <wp:positionH relativeFrom="column">
              <wp:posOffset>5151120</wp:posOffset>
            </wp:positionH>
            <wp:positionV relativeFrom="paragraph">
              <wp:posOffset>160020</wp:posOffset>
            </wp:positionV>
            <wp:extent cx="998220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1023" y="21000"/>
                <wp:lineTo x="21023" y="0"/>
                <wp:lineTo x="0" y="0"/>
              </wp:wrapPolygon>
            </wp:wrapTight>
            <wp:docPr id="13149549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6A81">
        <w:rPr>
          <w:noProof/>
        </w:rPr>
        <w:drawing>
          <wp:anchor distT="0" distB="0" distL="114300" distR="114300" simplePos="0" relativeHeight="251660288" behindDoc="1" locked="0" layoutInCell="1" allowOverlap="1" wp14:anchorId="6BCBAE67" wp14:editId="24BD0B99">
            <wp:simplePos x="0" y="0"/>
            <wp:positionH relativeFrom="margin">
              <wp:align>center</wp:align>
            </wp:positionH>
            <wp:positionV relativeFrom="paragraph">
              <wp:posOffset>160020</wp:posOffset>
            </wp:positionV>
            <wp:extent cx="1546860" cy="393700"/>
            <wp:effectExtent l="0" t="0" r="0" b="6350"/>
            <wp:wrapTight wrapText="bothSides">
              <wp:wrapPolygon edited="0">
                <wp:start x="0" y="0"/>
                <wp:lineTo x="0" y="20903"/>
                <wp:lineTo x="21281" y="20903"/>
                <wp:lineTo x="21281" y="0"/>
                <wp:lineTo x="0" y="0"/>
              </wp:wrapPolygon>
            </wp:wrapTight>
            <wp:docPr id="889111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6A81">
        <w:rPr>
          <w:noProof/>
        </w:rPr>
        <w:drawing>
          <wp:anchor distT="0" distB="0" distL="114300" distR="114300" simplePos="0" relativeHeight="251658240" behindDoc="1" locked="0" layoutInCell="1" allowOverlap="1" wp14:anchorId="5618C02C" wp14:editId="473DB106">
            <wp:simplePos x="0" y="0"/>
            <wp:positionH relativeFrom="column">
              <wp:posOffset>-419100</wp:posOffset>
            </wp:positionH>
            <wp:positionV relativeFrom="paragraph">
              <wp:posOffset>0</wp:posOffset>
            </wp:positionV>
            <wp:extent cx="716280" cy="692150"/>
            <wp:effectExtent l="0" t="0" r="7620" b="0"/>
            <wp:wrapTight wrapText="bothSides">
              <wp:wrapPolygon edited="0">
                <wp:start x="0" y="0"/>
                <wp:lineTo x="0" y="20807"/>
                <wp:lineTo x="21255" y="20807"/>
                <wp:lineTo x="21255" y="0"/>
                <wp:lineTo x="0" y="0"/>
              </wp:wrapPolygon>
            </wp:wrapTight>
            <wp:docPr id="15541496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00C32788" w14:textId="77777777" w:rsidR="006A6A81" w:rsidRDefault="006A6A81"/>
    <w:p w14:paraId="6ECBFAB9" w14:textId="77777777" w:rsidR="001632DC" w:rsidRDefault="001632DC" w:rsidP="000862FF">
      <w:pPr>
        <w:jc w:val="center"/>
      </w:pPr>
    </w:p>
    <w:p w14:paraId="13C13E4D" w14:textId="09C2BCA9" w:rsidR="006A6A81" w:rsidRPr="00063691" w:rsidRDefault="006A6A81" w:rsidP="000862FF">
      <w:pPr>
        <w:jc w:val="center"/>
        <w:rPr>
          <w:color w:val="EE0000"/>
          <w:sz w:val="32"/>
          <w:szCs w:val="32"/>
        </w:rPr>
      </w:pPr>
      <w:r w:rsidRPr="00063691">
        <w:rPr>
          <w:color w:val="EE0000"/>
          <w:sz w:val="32"/>
          <w:szCs w:val="32"/>
        </w:rPr>
        <w:t xml:space="preserve">AKTIVNO </w:t>
      </w:r>
      <w:r w:rsidR="00221A09" w:rsidRPr="00063691">
        <w:rPr>
          <w:color w:val="EE0000"/>
          <w:sz w:val="32"/>
          <w:szCs w:val="32"/>
        </w:rPr>
        <w:t>T</w:t>
      </w:r>
      <w:r w:rsidRPr="00063691">
        <w:rPr>
          <w:color w:val="EE0000"/>
          <w:sz w:val="32"/>
          <w:szCs w:val="32"/>
        </w:rPr>
        <w:t>IJELO, ZDRAV UM 3</w:t>
      </w:r>
    </w:p>
    <w:p w14:paraId="335D38F2" w14:textId="775488C9" w:rsidR="00261394" w:rsidRPr="006A6A81" w:rsidRDefault="006A6A81" w:rsidP="000862FF">
      <w:pPr>
        <w:jc w:val="center"/>
        <w:rPr>
          <w:sz w:val="24"/>
          <w:szCs w:val="24"/>
        </w:rPr>
      </w:pPr>
      <w:r w:rsidRPr="006A6A81">
        <w:rPr>
          <w:sz w:val="24"/>
          <w:szCs w:val="24"/>
        </w:rPr>
        <w:t>SF.3.4.08.06.0054</w:t>
      </w:r>
    </w:p>
    <w:p w14:paraId="3202218B" w14:textId="16CD9708" w:rsidR="00063691" w:rsidRPr="000862FF" w:rsidRDefault="006A6A81" w:rsidP="000862FF">
      <w:pPr>
        <w:jc w:val="center"/>
        <w:rPr>
          <w:b/>
          <w:bCs/>
          <w:sz w:val="28"/>
          <w:szCs w:val="28"/>
        </w:rPr>
      </w:pPr>
      <w:r w:rsidRPr="000862FF">
        <w:rPr>
          <w:b/>
          <w:bCs/>
          <w:sz w:val="28"/>
          <w:szCs w:val="28"/>
        </w:rPr>
        <w:t>MJESEČNI KALENDAR AKTIVNOSTI</w:t>
      </w:r>
      <w:r w:rsidR="00221A09" w:rsidRPr="000862FF">
        <w:rPr>
          <w:b/>
          <w:bCs/>
          <w:sz w:val="28"/>
          <w:szCs w:val="28"/>
        </w:rPr>
        <w:t xml:space="preserve"> – SRPANJ 2026.</w:t>
      </w:r>
    </w:p>
    <w:p w14:paraId="685C522D" w14:textId="2F36A172" w:rsidR="004D25FA" w:rsidRDefault="00574959" w:rsidP="000862FF">
      <w:pPr>
        <w:jc w:val="center"/>
        <w:rPr>
          <w:sz w:val="28"/>
          <w:szCs w:val="28"/>
        </w:rPr>
      </w:pPr>
      <w:r>
        <w:rPr>
          <w:sz w:val="28"/>
          <w:szCs w:val="28"/>
        </w:rPr>
        <w:t>KERAMIČ</w:t>
      </w:r>
      <w:r w:rsidR="00E17D81">
        <w:rPr>
          <w:sz w:val="28"/>
          <w:szCs w:val="28"/>
        </w:rPr>
        <w:t xml:space="preserve">KE </w:t>
      </w:r>
      <w:r>
        <w:rPr>
          <w:sz w:val="28"/>
          <w:szCs w:val="28"/>
        </w:rPr>
        <w:t xml:space="preserve"> RADIONICE</w:t>
      </w:r>
    </w:p>
    <w:p w14:paraId="26B89116" w14:textId="77777777" w:rsidR="000862FF" w:rsidRPr="00063691" w:rsidRDefault="000862FF" w:rsidP="000862FF">
      <w:pPr>
        <w:jc w:val="center"/>
        <w:rPr>
          <w:sz w:val="28"/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1"/>
        <w:gridCol w:w="3118"/>
        <w:gridCol w:w="4678"/>
      </w:tblGrid>
      <w:tr w:rsidR="00574959" w14:paraId="42E137C9" w14:textId="77777777" w:rsidTr="00574959">
        <w:tc>
          <w:tcPr>
            <w:tcW w:w="1271" w:type="dxa"/>
          </w:tcPr>
          <w:p w14:paraId="72744FA7" w14:textId="372D9A83" w:rsidR="00574959" w:rsidRPr="004D25FA" w:rsidRDefault="00574959" w:rsidP="006A6A81">
            <w:pPr>
              <w:rPr>
                <w:b/>
                <w:bCs/>
                <w:sz w:val="24"/>
                <w:szCs w:val="24"/>
              </w:rPr>
            </w:pPr>
            <w:r w:rsidRPr="004D25FA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3118" w:type="dxa"/>
          </w:tcPr>
          <w:p w14:paraId="475F8A97" w14:textId="38354F9A" w:rsidR="00574959" w:rsidRPr="004D25FA" w:rsidRDefault="00574959" w:rsidP="006A6A81">
            <w:pPr>
              <w:rPr>
                <w:b/>
                <w:bCs/>
                <w:sz w:val="24"/>
                <w:szCs w:val="24"/>
              </w:rPr>
            </w:pPr>
            <w:r w:rsidRPr="004D25FA">
              <w:rPr>
                <w:b/>
                <w:bCs/>
                <w:sz w:val="24"/>
                <w:szCs w:val="24"/>
              </w:rPr>
              <w:t>MJESTO</w:t>
            </w:r>
          </w:p>
        </w:tc>
        <w:tc>
          <w:tcPr>
            <w:tcW w:w="4678" w:type="dxa"/>
          </w:tcPr>
          <w:p w14:paraId="375494E7" w14:textId="3CCBA70C" w:rsidR="00574959" w:rsidRPr="004D25FA" w:rsidRDefault="00574959" w:rsidP="006A6A81">
            <w:pPr>
              <w:rPr>
                <w:b/>
                <w:bCs/>
                <w:sz w:val="24"/>
                <w:szCs w:val="24"/>
              </w:rPr>
            </w:pPr>
            <w:r w:rsidRPr="004D25FA">
              <w:rPr>
                <w:b/>
                <w:bCs/>
                <w:sz w:val="24"/>
                <w:szCs w:val="24"/>
              </w:rPr>
              <w:t>NAZIV I OPIS AKTIVNOSTI</w:t>
            </w:r>
          </w:p>
        </w:tc>
      </w:tr>
      <w:tr w:rsidR="00574959" w14:paraId="5912CBEC" w14:textId="77777777" w:rsidTr="00574959">
        <w:tc>
          <w:tcPr>
            <w:tcW w:w="1271" w:type="dxa"/>
          </w:tcPr>
          <w:p w14:paraId="05F8DE4B" w14:textId="36F44B4E" w:rsidR="00574959" w:rsidRPr="00063691" w:rsidRDefault="00574959" w:rsidP="00C22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01-03.07.</w:t>
            </w:r>
          </w:p>
        </w:tc>
        <w:tc>
          <w:tcPr>
            <w:tcW w:w="3118" w:type="dxa"/>
          </w:tcPr>
          <w:p w14:paraId="1008FA66" w14:textId="77401F27" w:rsidR="00574959" w:rsidRPr="004D25FA" w:rsidRDefault="00574959" w:rsidP="006A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Keramički atelje Petrinja</w:t>
            </w:r>
          </w:p>
        </w:tc>
        <w:tc>
          <w:tcPr>
            <w:tcW w:w="4678" w:type="dxa"/>
          </w:tcPr>
          <w:p w14:paraId="437ACCE2" w14:textId="34DFD6F5" w:rsidR="00574959" w:rsidRPr="00574959" w:rsidRDefault="00574959" w:rsidP="006A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Kreativni rad s glinom-oblikovanje uporabnih i dekorativnih predmeta</w:t>
            </w:r>
          </w:p>
        </w:tc>
      </w:tr>
      <w:tr w:rsidR="000862FF" w14:paraId="14FE6297" w14:textId="77777777" w:rsidTr="00574959">
        <w:tc>
          <w:tcPr>
            <w:tcW w:w="1271" w:type="dxa"/>
          </w:tcPr>
          <w:p w14:paraId="571BBD46" w14:textId="2EC167FB" w:rsidR="000862FF" w:rsidRPr="00063691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06-10.07.</w:t>
            </w:r>
          </w:p>
        </w:tc>
        <w:tc>
          <w:tcPr>
            <w:tcW w:w="3118" w:type="dxa"/>
          </w:tcPr>
          <w:p w14:paraId="4F36016C" w14:textId="47D54098" w:rsidR="000862FF" w:rsidRDefault="000862FF" w:rsidP="000862FF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Keramički atelje Petrinja</w:t>
            </w:r>
          </w:p>
        </w:tc>
        <w:tc>
          <w:tcPr>
            <w:tcW w:w="4678" w:type="dxa"/>
          </w:tcPr>
          <w:p w14:paraId="65E172CF" w14:textId="60CC64F1" w:rsidR="000862FF" w:rsidRPr="004D25FA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 na lončarskom kolu, modeliranje rukom, glaziranje prethodno izrađenih radova, priprema peći za pečenje</w:t>
            </w:r>
          </w:p>
        </w:tc>
      </w:tr>
      <w:tr w:rsidR="000862FF" w14:paraId="19A47F69" w14:textId="77777777" w:rsidTr="00574959">
        <w:tc>
          <w:tcPr>
            <w:tcW w:w="1271" w:type="dxa"/>
          </w:tcPr>
          <w:p w14:paraId="50BD6777" w14:textId="5F8E5E40" w:rsidR="000862FF" w:rsidRPr="00063691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13-17.07.</w:t>
            </w:r>
          </w:p>
        </w:tc>
        <w:tc>
          <w:tcPr>
            <w:tcW w:w="3118" w:type="dxa"/>
          </w:tcPr>
          <w:p w14:paraId="17CA40E0" w14:textId="7A870636" w:rsidR="000862FF" w:rsidRDefault="000862FF" w:rsidP="000862FF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Keramički atelje Petrinja</w:t>
            </w:r>
          </w:p>
        </w:tc>
        <w:tc>
          <w:tcPr>
            <w:tcW w:w="4678" w:type="dxa"/>
          </w:tcPr>
          <w:p w14:paraId="45278EF7" w14:textId="7A86482B" w:rsidR="000862FF" w:rsidRPr="004D25FA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Izrada novih keramičkih predmeta, oslikavanje keramike, pečenje radova, razmjena iskustava</w:t>
            </w:r>
          </w:p>
        </w:tc>
      </w:tr>
      <w:tr w:rsidR="000862FF" w14:paraId="3DAB2D2E" w14:textId="77777777" w:rsidTr="00574959">
        <w:tc>
          <w:tcPr>
            <w:tcW w:w="1271" w:type="dxa"/>
          </w:tcPr>
          <w:p w14:paraId="3B169459" w14:textId="0967545C" w:rsidR="000862FF" w:rsidRPr="00063691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20-24.07.</w:t>
            </w:r>
          </w:p>
        </w:tc>
        <w:tc>
          <w:tcPr>
            <w:tcW w:w="3118" w:type="dxa"/>
          </w:tcPr>
          <w:p w14:paraId="536D0561" w14:textId="35DBB581" w:rsidR="000862FF" w:rsidRDefault="000862FF" w:rsidP="000862FF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Keramički atelje Petrinja</w:t>
            </w:r>
          </w:p>
        </w:tc>
        <w:tc>
          <w:tcPr>
            <w:tcW w:w="4678" w:type="dxa"/>
          </w:tcPr>
          <w:p w14:paraId="18743893" w14:textId="492DC49C" w:rsidR="000862FF" w:rsidRPr="004D25FA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Kreativne radionice slobodnog izražavanja, usavršavanje tehnika rada, uređenje prostora ateljea i priprema izložbenih radova</w:t>
            </w:r>
          </w:p>
        </w:tc>
      </w:tr>
      <w:tr w:rsidR="000862FF" w14:paraId="02A6C8FE" w14:textId="77777777" w:rsidTr="00574959">
        <w:tc>
          <w:tcPr>
            <w:tcW w:w="1271" w:type="dxa"/>
          </w:tcPr>
          <w:p w14:paraId="53511C61" w14:textId="1BDD0E83" w:rsidR="000862FF" w:rsidRPr="00063691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27-31.07.</w:t>
            </w:r>
          </w:p>
        </w:tc>
        <w:tc>
          <w:tcPr>
            <w:tcW w:w="3118" w:type="dxa"/>
          </w:tcPr>
          <w:p w14:paraId="33D67FAC" w14:textId="41B5906C" w:rsidR="000862FF" w:rsidRDefault="000862FF" w:rsidP="000862FF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Keramički atelje Petrinja</w:t>
            </w:r>
          </w:p>
        </w:tc>
        <w:tc>
          <w:tcPr>
            <w:tcW w:w="4678" w:type="dxa"/>
          </w:tcPr>
          <w:p w14:paraId="46ECB9F5" w14:textId="4B447A47" w:rsidR="000862FF" w:rsidRPr="004D25FA" w:rsidRDefault="000862FF" w:rsidP="00086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Završna obrada keramičkih radova, evaluacija aktivnosti tijekom mjeseca, zajedničko druženje</w:t>
            </w:r>
          </w:p>
        </w:tc>
      </w:tr>
    </w:tbl>
    <w:p w14:paraId="76D41AA6" w14:textId="77777777" w:rsidR="004D25FA" w:rsidRDefault="004D25FA" w:rsidP="006A6A81">
      <w:pPr>
        <w:rPr>
          <w:sz w:val="32"/>
          <w:szCs w:val="32"/>
        </w:rPr>
      </w:pPr>
    </w:p>
    <w:p w14:paraId="58626D78" w14:textId="297BF538" w:rsidR="000862FF" w:rsidRDefault="007E2AA5" w:rsidP="006A6A81">
      <w:pPr>
        <w:rPr>
          <w:sz w:val="24"/>
          <w:szCs w:val="24"/>
        </w:rPr>
      </w:pPr>
      <w:r w:rsidRPr="007E2AA5">
        <w:rPr>
          <w:b/>
          <w:bCs/>
          <w:sz w:val="24"/>
          <w:szCs w:val="24"/>
        </w:rPr>
        <w:t>VRIJEME ORŽAVANJA RADIONICA:</w:t>
      </w:r>
      <w:r>
        <w:rPr>
          <w:sz w:val="24"/>
          <w:szCs w:val="24"/>
        </w:rPr>
        <w:t xml:space="preserve"> PONEDJELJAK - UTORAK 10 – 14 sati</w:t>
      </w:r>
    </w:p>
    <w:p w14:paraId="1F1E8D20" w14:textId="113F8387" w:rsidR="007E2AA5" w:rsidRPr="007E2AA5" w:rsidRDefault="007E2AA5" w:rsidP="006A6A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SRIJEDA – PETAK                 16 – 20 sati</w:t>
      </w:r>
    </w:p>
    <w:p w14:paraId="261196FB" w14:textId="77777777" w:rsidR="000862FF" w:rsidRDefault="000862FF" w:rsidP="006A6A81">
      <w:pPr>
        <w:rPr>
          <w:sz w:val="32"/>
          <w:szCs w:val="32"/>
        </w:rPr>
      </w:pPr>
    </w:p>
    <w:p w14:paraId="3DF6B9C6" w14:textId="77777777" w:rsidR="000862FF" w:rsidRDefault="000862FF" w:rsidP="006A6A81">
      <w:pPr>
        <w:rPr>
          <w:sz w:val="32"/>
          <w:szCs w:val="32"/>
        </w:rPr>
      </w:pPr>
    </w:p>
    <w:p w14:paraId="7DA10086" w14:textId="728ECEE6" w:rsidR="000862FF" w:rsidRDefault="000862FF" w:rsidP="006A6A81">
      <w:pPr>
        <w:rPr>
          <w:sz w:val="32"/>
          <w:szCs w:val="32"/>
        </w:rPr>
      </w:pPr>
    </w:p>
    <w:p w14:paraId="754180B0" w14:textId="03C226C8" w:rsidR="006A6A81" w:rsidRDefault="0003636D" w:rsidP="006A6A81">
      <w:pPr>
        <w:rPr>
          <w:sz w:val="32"/>
          <w:szCs w:val="32"/>
        </w:rPr>
      </w:pPr>
      <w:r w:rsidRPr="006A6A81">
        <w:rPr>
          <w:noProof/>
        </w:rPr>
        <w:drawing>
          <wp:anchor distT="0" distB="0" distL="114300" distR="114300" simplePos="0" relativeHeight="251663360" behindDoc="1" locked="0" layoutInCell="1" allowOverlap="1" wp14:anchorId="6E188245" wp14:editId="2E8F36FF">
            <wp:simplePos x="0" y="0"/>
            <wp:positionH relativeFrom="margin">
              <wp:posOffset>5402580</wp:posOffset>
            </wp:positionH>
            <wp:positionV relativeFrom="paragraph">
              <wp:posOffset>72390</wp:posOffset>
            </wp:positionV>
            <wp:extent cx="554355" cy="402590"/>
            <wp:effectExtent l="0" t="0" r="0" b="0"/>
            <wp:wrapTight wrapText="bothSides">
              <wp:wrapPolygon edited="0">
                <wp:start x="0" y="0"/>
                <wp:lineTo x="0" y="20442"/>
                <wp:lineTo x="20784" y="20442"/>
                <wp:lineTo x="20784" y="0"/>
                <wp:lineTo x="0" y="0"/>
              </wp:wrapPolygon>
            </wp:wrapTight>
            <wp:docPr id="1580338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D81">
        <w:rPr>
          <w:noProof/>
        </w:rPr>
        <w:drawing>
          <wp:anchor distT="0" distB="0" distL="114300" distR="114300" simplePos="0" relativeHeight="251665408" behindDoc="1" locked="0" layoutInCell="1" allowOverlap="1" wp14:anchorId="7CFFA15A" wp14:editId="08925D9C">
            <wp:simplePos x="0" y="0"/>
            <wp:positionH relativeFrom="column">
              <wp:posOffset>-655320</wp:posOffset>
            </wp:positionH>
            <wp:positionV relativeFrom="paragraph">
              <wp:posOffset>148590</wp:posOffset>
            </wp:positionV>
            <wp:extent cx="1319628" cy="340360"/>
            <wp:effectExtent l="0" t="0" r="0" b="2540"/>
            <wp:wrapTight wrapText="bothSides">
              <wp:wrapPolygon edited="0">
                <wp:start x="0" y="0"/>
                <wp:lineTo x="0" y="20552"/>
                <wp:lineTo x="21205" y="20552"/>
                <wp:lineTo x="21205" y="0"/>
                <wp:lineTo x="0" y="0"/>
              </wp:wrapPolygon>
            </wp:wrapTight>
            <wp:docPr id="990941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628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2DC" w:rsidRPr="006A6A81">
        <w:rPr>
          <w:noProof/>
        </w:rPr>
        <w:drawing>
          <wp:anchor distT="0" distB="0" distL="114300" distR="114300" simplePos="0" relativeHeight="251664384" behindDoc="1" locked="0" layoutInCell="1" allowOverlap="1" wp14:anchorId="3D4A7087" wp14:editId="0F6E4750">
            <wp:simplePos x="0" y="0"/>
            <wp:positionH relativeFrom="column">
              <wp:posOffset>3444240</wp:posOffset>
            </wp:positionH>
            <wp:positionV relativeFrom="paragraph">
              <wp:posOffset>3175</wp:posOffset>
            </wp:positionV>
            <wp:extent cx="927100" cy="655320"/>
            <wp:effectExtent l="0" t="0" r="6350" b="0"/>
            <wp:wrapTight wrapText="bothSides">
              <wp:wrapPolygon edited="0">
                <wp:start x="0" y="0"/>
                <wp:lineTo x="0" y="20721"/>
                <wp:lineTo x="21304" y="20721"/>
                <wp:lineTo x="21304" y="0"/>
                <wp:lineTo x="0" y="0"/>
              </wp:wrapPolygon>
            </wp:wrapTight>
            <wp:docPr id="1671991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2DC" w:rsidRPr="006A6A81">
        <w:rPr>
          <w:noProof/>
        </w:rPr>
        <w:drawing>
          <wp:anchor distT="0" distB="0" distL="114300" distR="114300" simplePos="0" relativeHeight="251662336" behindDoc="1" locked="0" layoutInCell="1" allowOverlap="1" wp14:anchorId="0362530B" wp14:editId="40C3A622">
            <wp:simplePos x="0" y="0"/>
            <wp:positionH relativeFrom="column">
              <wp:posOffset>1432560</wp:posOffset>
            </wp:positionH>
            <wp:positionV relativeFrom="paragraph">
              <wp:posOffset>26035</wp:posOffset>
            </wp:positionV>
            <wp:extent cx="982980" cy="603885"/>
            <wp:effectExtent l="0" t="0" r="7620" b="5715"/>
            <wp:wrapTight wrapText="bothSides">
              <wp:wrapPolygon edited="0">
                <wp:start x="0" y="0"/>
                <wp:lineTo x="0" y="21123"/>
                <wp:lineTo x="21349" y="21123"/>
                <wp:lineTo x="21349" y="0"/>
                <wp:lineTo x="0" y="0"/>
              </wp:wrapPolygon>
            </wp:wrapTight>
            <wp:docPr id="16115806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04B125" w14:textId="5828586C" w:rsidR="006A6A81" w:rsidRDefault="006A6A81" w:rsidP="006A6A81">
      <w:pPr>
        <w:rPr>
          <w:sz w:val="32"/>
          <w:szCs w:val="32"/>
        </w:rPr>
      </w:pPr>
    </w:p>
    <w:p w14:paraId="2662FC94" w14:textId="6221FBB7" w:rsidR="004D25FA" w:rsidRPr="001632DC" w:rsidRDefault="001632DC" w:rsidP="004D25FA">
      <w:pPr>
        <w:jc w:val="center"/>
        <w:rPr>
          <w:sz w:val="20"/>
          <w:szCs w:val="20"/>
        </w:rPr>
      </w:pPr>
      <w:r>
        <w:rPr>
          <w:sz w:val="20"/>
          <w:szCs w:val="20"/>
        </w:rPr>
        <w:t>Izneseni stavovi i mišljenja samo su autorova i ne odražavaju nužno službena stajališta EU ili EK. Ni EU ni EK ne mogu se smatrati odgovornima za njih</w:t>
      </w:r>
    </w:p>
    <w:sectPr w:rsidR="004D25FA" w:rsidRPr="001632DC" w:rsidSect="0016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5F"/>
    <w:rsid w:val="0003636D"/>
    <w:rsid w:val="00063691"/>
    <w:rsid w:val="000862FF"/>
    <w:rsid w:val="000A615C"/>
    <w:rsid w:val="001632DC"/>
    <w:rsid w:val="00181622"/>
    <w:rsid w:val="00221A09"/>
    <w:rsid w:val="00222B27"/>
    <w:rsid w:val="00261394"/>
    <w:rsid w:val="003F36D1"/>
    <w:rsid w:val="004D25FA"/>
    <w:rsid w:val="004D4054"/>
    <w:rsid w:val="005066A3"/>
    <w:rsid w:val="00574959"/>
    <w:rsid w:val="005E325F"/>
    <w:rsid w:val="00637E97"/>
    <w:rsid w:val="006A6A81"/>
    <w:rsid w:val="007E2AA5"/>
    <w:rsid w:val="00B91DBC"/>
    <w:rsid w:val="00C22E1E"/>
    <w:rsid w:val="00D05B41"/>
    <w:rsid w:val="00D124F5"/>
    <w:rsid w:val="00E17D81"/>
    <w:rsid w:val="00EB4F68"/>
    <w:rsid w:val="00F8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A21F"/>
  <w15:chartTrackingRefBased/>
  <w15:docId w15:val="{58CCD4CD-E2F0-44D7-B74A-0DF10FA7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6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Petrinja 4</dc:creator>
  <cp:keywords/>
  <dc:description/>
  <cp:lastModifiedBy>Petrinja 4</cp:lastModifiedBy>
  <cp:revision>5</cp:revision>
  <dcterms:created xsi:type="dcterms:W3CDTF">2026-06-30T09:05:00Z</dcterms:created>
  <dcterms:modified xsi:type="dcterms:W3CDTF">2026-07-01T10:32:00Z</dcterms:modified>
</cp:coreProperties>
</file>